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E30" w:rsidRPr="00151B75" w:rsidRDefault="00480867" w:rsidP="00151B75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1B75">
        <w:rPr>
          <w:rFonts w:ascii="Times New Roman" w:hAnsi="Times New Roman" w:cs="Times New Roman"/>
          <w:b/>
          <w:sz w:val="28"/>
          <w:szCs w:val="28"/>
        </w:rPr>
        <w:t xml:space="preserve">Совет </w:t>
      </w:r>
      <w:proofErr w:type="spellStart"/>
      <w:r w:rsidRPr="00151B75">
        <w:rPr>
          <w:rFonts w:ascii="Times New Roman" w:hAnsi="Times New Roman" w:cs="Times New Roman"/>
          <w:b/>
          <w:sz w:val="28"/>
          <w:szCs w:val="28"/>
        </w:rPr>
        <w:t>Олонецкого</w:t>
      </w:r>
      <w:proofErr w:type="spellEnd"/>
      <w:r w:rsidRPr="00151B75">
        <w:rPr>
          <w:rFonts w:ascii="Times New Roman" w:hAnsi="Times New Roman" w:cs="Times New Roman"/>
          <w:b/>
          <w:sz w:val="28"/>
          <w:szCs w:val="28"/>
        </w:rPr>
        <w:t xml:space="preserve"> городского поселения –</w:t>
      </w:r>
    </w:p>
    <w:p w:rsidR="00480867" w:rsidRPr="0096375F" w:rsidRDefault="00480867" w:rsidP="00151B75">
      <w:pPr>
        <w:pStyle w:val="a4"/>
        <w:jc w:val="center"/>
      </w:pPr>
      <w:r w:rsidRPr="00151B75">
        <w:rPr>
          <w:rFonts w:ascii="Times New Roman" w:hAnsi="Times New Roman" w:cs="Times New Roman"/>
          <w:b/>
          <w:sz w:val="28"/>
          <w:szCs w:val="28"/>
        </w:rPr>
        <w:t>представительный орган муниципального образования</w:t>
      </w:r>
    </w:p>
    <w:p w:rsidR="00480867" w:rsidRPr="0096375F" w:rsidRDefault="00480867" w:rsidP="00480867">
      <w:pPr>
        <w:jc w:val="center"/>
        <w:rPr>
          <w:rFonts w:ascii="Tahoma" w:hAnsi="Tahoma" w:cs="Tahoma"/>
          <w:b/>
        </w:rPr>
      </w:pPr>
    </w:p>
    <w:p w:rsidR="00480867" w:rsidRPr="0096375F" w:rsidRDefault="00480867" w:rsidP="00480867">
      <w:pPr>
        <w:jc w:val="center"/>
        <w:rPr>
          <w:rFonts w:ascii="Tahoma" w:hAnsi="Tahoma" w:cs="Tahoma"/>
          <w:b/>
        </w:rPr>
      </w:pPr>
    </w:p>
    <w:p w:rsidR="00480867" w:rsidRPr="00151B75" w:rsidRDefault="00480867" w:rsidP="00151B75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1B75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151B75" w:rsidRDefault="00151B75" w:rsidP="00151B7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151B75" w:rsidRDefault="00151B75" w:rsidP="00151B7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480867" w:rsidRDefault="00FD600C" w:rsidP="00151B7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51B75">
        <w:rPr>
          <w:rFonts w:ascii="Times New Roman" w:hAnsi="Times New Roman" w:cs="Times New Roman"/>
          <w:sz w:val="28"/>
          <w:szCs w:val="28"/>
        </w:rPr>
        <w:t>о</w:t>
      </w:r>
      <w:r w:rsidR="00480867" w:rsidRPr="00151B75">
        <w:rPr>
          <w:rFonts w:ascii="Times New Roman" w:hAnsi="Times New Roman" w:cs="Times New Roman"/>
          <w:sz w:val="28"/>
          <w:szCs w:val="28"/>
        </w:rPr>
        <w:t>т 26.10.2010г. № 39</w:t>
      </w:r>
    </w:p>
    <w:p w:rsidR="00151B75" w:rsidRPr="00151B75" w:rsidRDefault="00151B75" w:rsidP="00151B7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480867" w:rsidRPr="00151B75" w:rsidRDefault="00480867" w:rsidP="00151B7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51B75">
        <w:rPr>
          <w:rFonts w:ascii="Times New Roman" w:hAnsi="Times New Roman" w:cs="Times New Roman"/>
          <w:sz w:val="28"/>
          <w:szCs w:val="28"/>
        </w:rPr>
        <w:t>Об установлении земельного налога</w:t>
      </w:r>
    </w:p>
    <w:p w:rsidR="00FD600C" w:rsidRPr="00151B75" w:rsidRDefault="00FD600C" w:rsidP="00151B7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51B75">
        <w:rPr>
          <w:rFonts w:ascii="Times New Roman" w:hAnsi="Times New Roman" w:cs="Times New Roman"/>
          <w:sz w:val="28"/>
          <w:szCs w:val="28"/>
        </w:rPr>
        <w:t xml:space="preserve">(с изменениями от 05.02.2013г. № 102, </w:t>
      </w:r>
      <w:proofErr w:type="gramEnd"/>
    </w:p>
    <w:p w:rsidR="00FD600C" w:rsidRPr="00151B75" w:rsidRDefault="00FD600C" w:rsidP="00151B7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51B75">
        <w:rPr>
          <w:rFonts w:ascii="Times New Roman" w:hAnsi="Times New Roman" w:cs="Times New Roman"/>
          <w:sz w:val="28"/>
          <w:szCs w:val="28"/>
        </w:rPr>
        <w:t>от 17.09.2013г. № 173)</w:t>
      </w:r>
    </w:p>
    <w:p w:rsidR="00480867" w:rsidRPr="00151B75" w:rsidRDefault="00480867" w:rsidP="00151B7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480867" w:rsidRPr="00151B75" w:rsidRDefault="00480867" w:rsidP="00151B7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51B75">
        <w:rPr>
          <w:rFonts w:ascii="Times New Roman" w:hAnsi="Times New Roman" w:cs="Times New Roman"/>
          <w:sz w:val="28"/>
          <w:szCs w:val="28"/>
        </w:rPr>
        <w:t xml:space="preserve">     В соответствии с пунктом 2 статьи 387, статьи 397 Налогового кодекса российской Федерации, пунктом 2 статьи 14 Федерального закона от 06.10.2003г. № 131-ФЗ «Об общих принципах организации местного самоуправления в Российской Федерации» Совет </w:t>
      </w:r>
      <w:proofErr w:type="spellStart"/>
      <w:r w:rsidRPr="00151B75">
        <w:rPr>
          <w:rFonts w:ascii="Times New Roman" w:hAnsi="Times New Roman" w:cs="Times New Roman"/>
          <w:sz w:val="28"/>
          <w:szCs w:val="28"/>
        </w:rPr>
        <w:t>Олонецкого</w:t>
      </w:r>
      <w:proofErr w:type="spellEnd"/>
      <w:r w:rsidRPr="00151B75">
        <w:rPr>
          <w:rFonts w:ascii="Times New Roman" w:hAnsi="Times New Roman" w:cs="Times New Roman"/>
          <w:sz w:val="28"/>
          <w:szCs w:val="28"/>
        </w:rPr>
        <w:t xml:space="preserve"> городского поселения – представительный орган муниципального образования решил:</w:t>
      </w:r>
    </w:p>
    <w:p w:rsidR="00480867" w:rsidRPr="00151B75" w:rsidRDefault="00480867" w:rsidP="00151B7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51B75">
        <w:rPr>
          <w:rFonts w:ascii="Times New Roman" w:hAnsi="Times New Roman" w:cs="Times New Roman"/>
          <w:sz w:val="28"/>
          <w:szCs w:val="28"/>
        </w:rPr>
        <w:t xml:space="preserve">Ввести на территории </w:t>
      </w:r>
      <w:proofErr w:type="spellStart"/>
      <w:r w:rsidRPr="00151B75">
        <w:rPr>
          <w:rFonts w:ascii="Times New Roman" w:hAnsi="Times New Roman" w:cs="Times New Roman"/>
          <w:sz w:val="28"/>
          <w:szCs w:val="28"/>
        </w:rPr>
        <w:t>Олонецкого</w:t>
      </w:r>
      <w:proofErr w:type="spellEnd"/>
      <w:r w:rsidRPr="00151B75">
        <w:rPr>
          <w:rFonts w:ascii="Times New Roman" w:hAnsi="Times New Roman" w:cs="Times New Roman"/>
          <w:sz w:val="28"/>
          <w:szCs w:val="28"/>
        </w:rPr>
        <w:t xml:space="preserve"> городского поселения земельный налог на земли, находящиеся в пределах границ поселения.</w:t>
      </w:r>
    </w:p>
    <w:p w:rsidR="00480867" w:rsidRPr="00151B75" w:rsidRDefault="00151B75" w:rsidP="00151B7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1. </w:t>
      </w:r>
      <w:r w:rsidR="00480867" w:rsidRPr="00151B75">
        <w:rPr>
          <w:rFonts w:ascii="Times New Roman" w:hAnsi="Times New Roman" w:cs="Times New Roman"/>
          <w:sz w:val="28"/>
          <w:szCs w:val="28"/>
        </w:rPr>
        <w:t>Установить</w:t>
      </w:r>
      <w:r w:rsidR="00C20D49" w:rsidRPr="00151B75">
        <w:rPr>
          <w:rFonts w:ascii="Times New Roman" w:hAnsi="Times New Roman" w:cs="Times New Roman"/>
          <w:sz w:val="28"/>
          <w:szCs w:val="28"/>
        </w:rPr>
        <w:t xml:space="preserve"> налоговые ставки земельного налога в следующих размерах:</w:t>
      </w:r>
    </w:p>
    <w:p w:rsidR="00C20D49" w:rsidRPr="00151B75" w:rsidRDefault="00C20D49" w:rsidP="00151B7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51B75">
        <w:rPr>
          <w:rFonts w:ascii="Times New Roman" w:hAnsi="Times New Roman" w:cs="Times New Roman"/>
          <w:sz w:val="28"/>
          <w:szCs w:val="28"/>
        </w:rPr>
        <w:t>– 0,</w:t>
      </w:r>
      <w:r w:rsidR="00FD600C" w:rsidRPr="00151B75">
        <w:rPr>
          <w:rFonts w:ascii="Times New Roman" w:hAnsi="Times New Roman" w:cs="Times New Roman"/>
          <w:sz w:val="28"/>
          <w:szCs w:val="28"/>
        </w:rPr>
        <w:t>1</w:t>
      </w:r>
      <w:r w:rsidRPr="00151B75">
        <w:rPr>
          <w:rFonts w:ascii="Times New Roman" w:hAnsi="Times New Roman" w:cs="Times New Roman"/>
          <w:sz w:val="28"/>
          <w:szCs w:val="28"/>
        </w:rPr>
        <w:t xml:space="preserve"> процента в отношении земельных участков:</w:t>
      </w:r>
    </w:p>
    <w:p w:rsidR="00C20D49" w:rsidRPr="00151B75" w:rsidRDefault="00C20D49" w:rsidP="00151B7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51B75">
        <w:rPr>
          <w:rFonts w:ascii="Times New Roman" w:hAnsi="Times New Roman" w:cs="Times New Roman"/>
          <w:sz w:val="28"/>
          <w:szCs w:val="28"/>
        </w:rPr>
        <w:t xml:space="preserve">   </w:t>
      </w:r>
      <w:r w:rsidR="00151B75">
        <w:rPr>
          <w:rFonts w:ascii="Times New Roman" w:hAnsi="Times New Roman" w:cs="Times New Roman"/>
          <w:sz w:val="28"/>
          <w:szCs w:val="28"/>
        </w:rPr>
        <w:t xml:space="preserve">   </w:t>
      </w:r>
      <w:r w:rsidRPr="00151B75">
        <w:rPr>
          <w:rFonts w:ascii="Times New Roman" w:hAnsi="Times New Roman" w:cs="Times New Roman"/>
          <w:sz w:val="28"/>
          <w:szCs w:val="28"/>
        </w:rPr>
        <w:t>отнесенных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производства;</w:t>
      </w:r>
    </w:p>
    <w:p w:rsidR="00C20D49" w:rsidRPr="00151B75" w:rsidRDefault="00C20D49" w:rsidP="00151B7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51B75">
        <w:rPr>
          <w:rFonts w:ascii="Times New Roman" w:hAnsi="Times New Roman" w:cs="Times New Roman"/>
          <w:sz w:val="28"/>
          <w:szCs w:val="28"/>
        </w:rPr>
        <w:t xml:space="preserve">   </w:t>
      </w:r>
      <w:r w:rsidR="00151B75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Pr="00151B75">
        <w:rPr>
          <w:rFonts w:ascii="Times New Roman" w:hAnsi="Times New Roman" w:cs="Times New Roman"/>
          <w:sz w:val="28"/>
          <w:szCs w:val="28"/>
        </w:rPr>
        <w:t>приобретенных</w:t>
      </w:r>
      <w:proofErr w:type="gramEnd"/>
      <w:r w:rsidRPr="00151B75">
        <w:rPr>
          <w:rFonts w:ascii="Times New Roman" w:hAnsi="Times New Roman" w:cs="Times New Roman"/>
          <w:sz w:val="28"/>
          <w:szCs w:val="28"/>
        </w:rPr>
        <w:t xml:space="preserve"> (предоставленных) для личного подсобного хозяйства, садоводства, огородничества или животноводства, а также дачного хозяйства;</w:t>
      </w:r>
    </w:p>
    <w:p w:rsidR="00C20D49" w:rsidRPr="00151B75" w:rsidRDefault="00C20D49" w:rsidP="00151B7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51B75">
        <w:rPr>
          <w:rFonts w:ascii="Times New Roman" w:hAnsi="Times New Roman" w:cs="Times New Roman"/>
          <w:sz w:val="28"/>
          <w:szCs w:val="28"/>
        </w:rPr>
        <w:t xml:space="preserve">   </w:t>
      </w:r>
      <w:r w:rsidR="00151B75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Pr="00151B75">
        <w:rPr>
          <w:rFonts w:ascii="Times New Roman" w:hAnsi="Times New Roman" w:cs="Times New Roman"/>
          <w:sz w:val="28"/>
          <w:szCs w:val="28"/>
        </w:rPr>
        <w:t>занятых</w:t>
      </w:r>
      <w:proofErr w:type="gramEnd"/>
      <w:r w:rsidRPr="00151B75">
        <w:rPr>
          <w:rFonts w:ascii="Times New Roman" w:hAnsi="Times New Roman" w:cs="Times New Roman"/>
          <w:sz w:val="28"/>
          <w:szCs w:val="28"/>
        </w:rPr>
        <w:t xml:space="preserve"> жилищным фондом и объектами инженерной инфраструктуры жилищно-коммунального комплекса (за исключением доли в праве на земельный участок, приходящейся на объект, не</w:t>
      </w:r>
      <w:r w:rsidR="00EF54EB" w:rsidRPr="00151B75">
        <w:rPr>
          <w:rFonts w:ascii="Times New Roman" w:hAnsi="Times New Roman" w:cs="Times New Roman"/>
          <w:sz w:val="28"/>
          <w:szCs w:val="28"/>
        </w:rPr>
        <w:t xml:space="preserve"> </w:t>
      </w:r>
      <w:r w:rsidRPr="00151B75">
        <w:rPr>
          <w:rFonts w:ascii="Times New Roman" w:hAnsi="Times New Roman" w:cs="Times New Roman"/>
          <w:sz w:val="28"/>
          <w:szCs w:val="28"/>
        </w:rPr>
        <w:t>относящийся к жилищному фонду и объектам инженерной инфраструктуры жилищно-коммунального комплекса) или приобретенных (предоставленных) для жилищного строительства;</w:t>
      </w:r>
    </w:p>
    <w:p w:rsidR="00C20D49" w:rsidRPr="00151B75" w:rsidRDefault="00C20D49" w:rsidP="00151B7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51B75">
        <w:rPr>
          <w:rFonts w:ascii="Times New Roman" w:hAnsi="Times New Roman" w:cs="Times New Roman"/>
          <w:sz w:val="28"/>
          <w:szCs w:val="28"/>
        </w:rPr>
        <w:t>- 1,5 процента в отношении прочих земельных участков.</w:t>
      </w:r>
    </w:p>
    <w:p w:rsidR="00FD600C" w:rsidRPr="00151B75" w:rsidRDefault="00151B75" w:rsidP="00151B7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2.</w:t>
      </w:r>
      <w:r w:rsidR="00FD600C" w:rsidRPr="00151B75">
        <w:rPr>
          <w:rFonts w:ascii="Times New Roman" w:hAnsi="Times New Roman" w:cs="Times New Roman"/>
          <w:sz w:val="28"/>
          <w:szCs w:val="28"/>
        </w:rPr>
        <w:t xml:space="preserve"> Установить налоговую льготу в размере 50 процентов налоговой ставки для физических лиц на один земельный участок:</w:t>
      </w:r>
    </w:p>
    <w:p w:rsidR="00FD600C" w:rsidRPr="00151B75" w:rsidRDefault="00FD600C" w:rsidP="00151B7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51B75">
        <w:rPr>
          <w:rFonts w:ascii="Times New Roman" w:hAnsi="Times New Roman" w:cs="Times New Roman"/>
          <w:sz w:val="28"/>
          <w:szCs w:val="28"/>
        </w:rPr>
        <w:t>- пенсионеров по старости;</w:t>
      </w:r>
    </w:p>
    <w:p w:rsidR="00FD600C" w:rsidRPr="00151B75" w:rsidRDefault="00FD600C" w:rsidP="00151B7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51B75">
        <w:rPr>
          <w:rFonts w:ascii="Times New Roman" w:hAnsi="Times New Roman" w:cs="Times New Roman"/>
          <w:sz w:val="28"/>
          <w:szCs w:val="28"/>
        </w:rPr>
        <w:t>- ветеранов труда Республики Карелия;</w:t>
      </w:r>
    </w:p>
    <w:p w:rsidR="00FD600C" w:rsidRPr="00151B75" w:rsidRDefault="00EF54EB" w:rsidP="00151B7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51B75">
        <w:rPr>
          <w:rFonts w:ascii="Times New Roman" w:hAnsi="Times New Roman" w:cs="Times New Roman"/>
          <w:sz w:val="28"/>
          <w:szCs w:val="28"/>
        </w:rPr>
        <w:t>- ветеранов труда Р</w:t>
      </w:r>
      <w:r w:rsidR="00FD600C" w:rsidRPr="00151B75">
        <w:rPr>
          <w:rFonts w:ascii="Times New Roman" w:hAnsi="Times New Roman" w:cs="Times New Roman"/>
          <w:sz w:val="28"/>
          <w:szCs w:val="28"/>
        </w:rPr>
        <w:t>оссийской Федерации;</w:t>
      </w:r>
    </w:p>
    <w:p w:rsidR="00FD600C" w:rsidRPr="00151B75" w:rsidRDefault="00FD600C" w:rsidP="00151B7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51B75">
        <w:rPr>
          <w:rFonts w:ascii="Times New Roman" w:hAnsi="Times New Roman" w:cs="Times New Roman"/>
          <w:sz w:val="28"/>
          <w:szCs w:val="28"/>
        </w:rPr>
        <w:t xml:space="preserve">- инвалидов </w:t>
      </w:r>
      <w:r w:rsidRPr="00151B7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151B75">
        <w:rPr>
          <w:rFonts w:ascii="Times New Roman" w:hAnsi="Times New Roman" w:cs="Times New Roman"/>
          <w:sz w:val="28"/>
          <w:szCs w:val="28"/>
        </w:rPr>
        <w:t>-</w:t>
      </w:r>
      <w:r w:rsidRPr="00151B75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151B75">
        <w:rPr>
          <w:rFonts w:ascii="Times New Roman" w:hAnsi="Times New Roman" w:cs="Times New Roman"/>
          <w:sz w:val="28"/>
          <w:szCs w:val="28"/>
        </w:rPr>
        <w:t xml:space="preserve"> групп;</w:t>
      </w:r>
    </w:p>
    <w:p w:rsidR="00FD600C" w:rsidRPr="00151B75" w:rsidRDefault="00FD600C" w:rsidP="00151B7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51B75">
        <w:rPr>
          <w:rFonts w:ascii="Times New Roman" w:hAnsi="Times New Roman" w:cs="Times New Roman"/>
          <w:sz w:val="28"/>
          <w:szCs w:val="28"/>
        </w:rPr>
        <w:t>- граждан, воспитывающих детей-инвалидов.</w:t>
      </w:r>
    </w:p>
    <w:p w:rsidR="00151B75" w:rsidRDefault="00C20D49" w:rsidP="00151B7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51B75">
        <w:rPr>
          <w:rFonts w:ascii="Times New Roman" w:hAnsi="Times New Roman" w:cs="Times New Roman"/>
          <w:sz w:val="28"/>
          <w:szCs w:val="28"/>
        </w:rPr>
        <w:t xml:space="preserve">     3.   Установить следующие сроки уплаты налога:</w:t>
      </w:r>
    </w:p>
    <w:p w:rsidR="00C20D49" w:rsidRPr="00151B75" w:rsidRDefault="00151B75" w:rsidP="00151B7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- </w:t>
      </w:r>
      <w:r w:rsidR="00C20D49" w:rsidRPr="00151B75">
        <w:rPr>
          <w:rFonts w:ascii="Times New Roman" w:hAnsi="Times New Roman" w:cs="Times New Roman"/>
          <w:sz w:val="28"/>
          <w:szCs w:val="28"/>
        </w:rPr>
        <w:t>для налогоплательщиков – физических лиц, не являющихся индивидуальными предпринимателями, 01 ноября года, следующего за истекшим налоговым периодом без взимания авансовых платежей;</w:t>
      </w:r>
    </w:p>
    <w:p w:rsidR="00C20D49" w:rsidRPr="00151B75" w:rsidRDefault="00C20D49" w:rsidP="00151B7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51B75">
        <w:rPr>
          <w:rFonts w:ascii="Times New Roman" w:hAnsi="Times New Roman" w:cs="Times New Roman"/>
          <w:sz w:val="28"/>
          <w:szCs w:val="28"/>
        </w:rPr>
        <w:t xml:space="preserve">- для организаций и индивидуальных предпринимателей – не </w:t>
      </w:r>
      <w:r w:rsidR="00FD600C" w:rsidRPr="00151B75">
        <w:rPr>
          <w:rFonts w:ascii="Times New Roman" w:hAnsi="Times New Roman" w:cs="Times New Roman"/>
          <w:sz w:val="28"/>
          <w:szCs w:val="28"/>
        </w:rPr>
        <w:t>позднее 1 марта</w:t>
      </w:r>
      <w:r w:rsidRPr="00151B75">
        <w:rPr>
          <w:rFonts w:ascii="Times New Roman" w:hAnsi="Times New Roman" w:cs="Times New Roman"/>
          <w:sz w:val="28"/>
          <w:szCs w:val="28"/>
        </w:rPr>
        <w:t xml:space="preserve"> года, следующего за истекшим налоговым периодом;</w:t>
      </w:r>
    </w:p>
    <w:p w:rsidR="00C20D49" w:rsidRPr="00151B75" w:rsidRDefault="00C20D49" w:rsidP="00151B7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51B75">
        <w:rPr>
          <w:rFonts w:ascii="Times New Roman" w:hAnsi="Times New Roman" w:cs="Times New Roman"/>
          <w:sz w:val="28"/>
          <w:szCs w:val="28"/>
        </w:rPr>
        <w:t>- налогоплательщики организации и индивидуальные предприниматели уплачивают авансовые платежи по налогу не позднее последнего числа месяца, следующего за истекшим отчетным периодом:</w:t>
      </w:r>
    </w:p>
    <w:p w:rsidR="00C20D49" w:rsidRPr="00151B75" w:rsidRDefault="00C20D49" w:rsidP="00151B7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51B75">
        <w:rPr>
          <w:rFonts w:ascii="Times New Roman" w:hAnsi="Times New Roman" w:cs="Times New Roman"/>
          <w:sz w:val="28"/>
          <w:szCs w:val="28"/>
        </w:rPr>
        <w:t>- 30 апреля;</w:t>
      </w:r>
    </w:p>
    <w:p w:rsidR="00C20D49" w:rsidRPr="00151B75" w:rsidRDefault="00C20D49" w:rsidP="00151B7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51B75">
        <w:rPr>
          <w:rFonts w:ascii="Times New Roman" w:hAnsi="Times New Roman" w:cs="Times New Roman"/>
          <w:sz w:val="28"/>
          <w:szCs w:val="28"/>
        </w:rPr>
        <w:t>- 31 июля;</w:t>
      </w:r>
    </w:p>
    <w:p w:rsidR="00C20D49" w:rsidRPr="00151B75" w:rsidRDefault="00C20D49" w:rsidP="00151B7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51B75">
        <w:rPr>
          <w:rFonts w:ascii="Times New Roman" w:hAnsi="Times New Roman" w:cs="Times New Roman"/>
          <w:sz w:val="28"/>
          <w:szCs w:val="28"/>
        </w:rPr>
        <w:t>- 31 октября.</w:t>
      </w:r>
    </w:p>
    <w:p w:rsidR="00C20D49" w:rsidRPr="00151B75" w:rsidRDefault="00C20D49" w:rsidP="00151B7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51B75">
        <w:rPr>
          <w:rFonts w:ascii="Times New Roman" w:hAnsi="Times New Roman" w:cs="Times New Roman"/>
          <w:sz w:val="28"/>
          <w:szCs w:val="28"/>
        </w:rPr>
        <w:t xml:space="preserve">    4. Документы, подтверждающие право на уменьшение нал</w:t>
      </w:r>
      <w:r w:rsidR="00425009" w:rsidRPr="00151B75">
        <w:rPr>
          <w:rFonts w:ascii="Times New Roman" w:hAnsi="Times New Roman" w:cs="Times New Roman"/>
          <w:sz w:val="28"/>
          <w:szCs w:val="28"/>
        </w:rPr>
        <w:t>о</w:t>
      </w:r>
      <w:r w:rsidRPr="00151B75">
        <w:rPr>
          <w:rFonts w:ascii="Times New Roman" w:hAnsi="Times New Roman" w:cs="Times New Roman"/>
          <w:sz w:val="28"/>
          <w:szCs w:val="28"/>
        </w:rPr>
        <w:t>говой базы в соответствии с главой 31 Налогового кодекса РФ предоставляются налогоплательщиками по месту нахождения земельного участка в налоговые органы до окончания года, являющегося налоговым периодом.</w:t>
      </w:r>
    </w:p>
    <w:p w:rsidR="00C20D49" w:rsidRPr="00151B75" w:rsidRDefault="00C20D49" w:rsidP="00151B7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51B75">
        <w:rPr>
          <w:rFonts w:ascii="Times New Roman" w:hAnsi="Times New Roman" w:cs="Times New Roman"/>
          <w:sz w:val="28"/>
          <w:szCs w:val="28"/>
        </w:rPr>
        <w:t xml:space="preserve">    5. Настоящее решение вступает в силу с 01.01.2011 года.</w:t>
      </w:r>
    </w:p>
    <w:p w:rsidR="00C20D49" w:rsidRPr="00151B75" w:rsidRDefault="00FD600C" w:rsidP="00151B7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51B75">
        <w:rPr>
          <w:rFonts w:ascii="Times New Roman" w:hAnsi="Times New Roman" w:cs="Times New Roman"/>
          <w:sz w:val="28"/>
          <w:szCs w:val="28"/>
        </w:rPr>
        <w:t xml:space="preserve">    6. </w:t>
      </w:r>
      <w:r w:rsidR="00C20D49" w:rsidRPr="00151B75">
        <w:rPr>
          <w:rFonts w:ascii="Times New Roman" w:hAnsi="Times New Roman" w:cs="Times New Roman"/>
          <w:sz w:val="28"/>
          <w:szCs w:val="28"/>
        </w:rPr>
        <w:t xml:space="preserve"> Считать утратившим силу:</w:t>
      </w:r>
    </w:p>
    <w:p w:rsidR="00C20D49" w:rsidRPr="00151B75" w:rsidRDefault="00C20D49" w:rsidP="00151B7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51B75">
        <w:rPr>
          <w:rFonts w:ascii="Times New Roman" w:hAnsi="Times New Roman" w:cs="Times New Roman"/>
          <w:sz w:val="28"/>
          <w:szCs w:val="28"/>
        </w:rPr>
        <w:t xml:space="preserve">- решение Совета </w:t>
      </w:r>
      <w:proofErr w:type="spellStart"/>
      <w:r w:rsidRPr="00151B75">
        <w:rPr>
          <w:rFonts w:ascii="Times New Roman" w:hAnsi="Times New Roman" w:cs="Times New Roman"/>
          <w:sz w:val="28"/>
          <w:szCs w:val="28"/>
        </w:rPr>
        <w:t>Олонецкого</w:t>
      </w:r>
      <w:proofErr w:type="spellEnd"/>
      <w:r w:rsidRPr="00151B75">
        <w:rPr>
          <w:rFonts w:ascii="Times New Roman" w:hAnsi="Times New Roman" w:cs="Times New Roman"/>
          <w:sz w:val="28"/>
          <w:szCs w:val="28"/>
        </w:rPr>
        <w:t xml:space="preserve"> городского поселения – представительного органа муниципального образования от 03.07.2007г. № 27 «О новой редакции решения </w:t>
      </w:r>
      <w:r w:rsidR="00FD600C" w:rsidRPr="00151B75">
        <w:rPr>
          <w:rFonts w:ascii="Times New Roman" w:hAnsi="Times New Roman" w:cs="Times New Roman"/>
          <w:sz w:val="28"/>
          <w:szCs w:val="28"/>
        </w:rPr>
        <w:t xml:space="preserve">Совета </w:t>
      </w:r>
      <w:proofErr w:type="spellStart"/>
      <w:r w:rsidR="00FD600C" w:rsidRPr="00151B75">
        <w:rPr>
          <w:rFonts w:ascii="Times New Roman" w:hAnsi="Times New Roman" w:cs="Times New Roman"/>
          <w:sz w:val="28"/>
          <w:szCs w:val="28"/>
        </w:rPr>
        <w:t>Олонецкого</w:t>
      </w:r>
      <w:proofErr w:type="spellEnd"/>
      <w:r w:rsidR="00FD600C" w:rsidRPr="00151B75">
        <w:rPr>
          <w:rFonts w:ascii="Times New Roman" w:hAnsi="Times New Roman" w:cs="Times New Roman"/>
          <w:sz w:val="28"/>
          <w:szCs w:val="28"/>
        </w:rPr>
        <w:t xml:space="preserve"> городского поселения – представительного органа муниципального образования от 26.09.2006г. № 40 «Об установлении земельного налога»;</w:t>
      </w:r>
    </w:p>
    <w:p w:rsidR="00FD600C" w:rsidRPr="00151B75" w:rsidRDefault="00FD600C" w:rsidP="00151B7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51B75">
        <w:rPr>
          <w:rFonts w:ascii="Times New Roman" w:hAnsi="Times New Roman" w:cs="Times New Roman"/>
          <w:sz w:val="28"/>
          <w:szCs w:val="28"/>
        </w:rPr>
        <w:t xml:space="preserve">- решение Совета </w:t>
      </w:r>
      <w:proofErr w:type="spellStart"/>
      <w:r w:rsidRPr="00151B75">
        <w:rPr>
          <w:rFonts w:ascii="Times New Roman" w:hAnsi="Times New Roman" w:cs="Times New Roman"/>
          <w:sz w:val="28"/>
          <w:szCs w:val="28"/>
        </w:rPr>
        <w:t>Олонецкого</w:t>
      </w:r>
      <w:proofErr w:type="spellEnd"/>
      <w:r w:rsidRPr="00151B75">
        <w:rPr>
          <w:rFonts w:ascii="Times New Roman" w:hAnsi="Times New Roman" w:cs="Times New Roman"/>
          <w:sz w:val="28"/>
          <w:szCs w:val="28"/>
        </w:rPr>
        <w:t xml:space="preserve"> городского поселения – представительного органа муниципального образования от 29.12.2009г. № 75 «О внесении дополнений в решение Совета </w:t>
      </w:r>
      <w:proofErr w:type="spellStart"/>
      <w:r w:rsidRPr="00151B75">
        <w:rPr>
          <w:rFonts w:ascii="Times New Roman" w:hAnsi="Times New Roman" w:cs="Times New Roman"/>
          <w:sz w:val="28"/>
          <w:szCs w:val="28"/>
        </w:rPr>
        <w:t>Олонецкого</w:t>
      </w:r>
      <w:proofErr w:type="spellEnd"/>
      <w:r w:rsidRPr="00151B75">
        <w:rPr>
          <w:rFonts w:ascii="Times New Roman" w:hAnsi="Times New Roman" w:cs="Times New Roman"/>
          <w:sz w:val="28"/>
          <w:szCs w:val="28"/>
        </w:rPr>
        <w:t xml:space="preserve"> городского поселения – представительного органа муниципального образования от 03.07.2007г. № 27 «О новой редакции решения Совета </w:t>
      </w:r>
      <w:proofErr w:type="spellStart"/>
      <w:r w:rsidRPr="00151B75">
        <w:rPr>
          <w:rFonts w:ascii="Times New Roman" w:hAnsi="Times New Roman" w:cs="Times New Roman"/>
          <w:sz w:val="28"/>
          <w:szCs w:val="28"/>
        </w:rPr>
        <w:t>Олонецкого</w:t>
      </w:r>
      <w:proofErr w:type="spellEnd"/>
      <w:r w:rsidRPr="00151B75">
        <w:rPr>
          <w:rFonts w:ascii="Times New Roman" w:hAnsi="Times New Roman" w:cs="Times New Roman"/>
          <w:sz w:val="28"/>
          <w:szCs w:val="28"/>
        </w:rPr>
        <w:t xml:space="preserve"> городского поселения – представительного органа муниципального образования от 26.09.2006г. № 40 «Об установлении земельного налога».</w:t>
      </w:r>
    </w:p>
    <w:p w:rsidR="00FD600C" w:rsidRPr="00151B75" w:rsidRDefault="00FD600C" w:rsidP="00151B7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51B75">
        <w:rPr>
          <w:rFonts w:ascii="Times New Roman" w:hAnsi="Times New Roman" w:cs="Times New Roman"/>
          <w:sz w:val="28"/>
          <w:szCs w:val="28"/>
        </w:rPr>
        <w:t xml:space="preserve">     7. Настоящее решение опубликовать в районной газете «</w:t>
      </w:r>
      <w:proofErr w:type="spellStart"/>
      <w:r w:rsidRPr="00151B75">
        <w:rPr>
          <w:rFonts w:ascii="Times New Roman" w:hAnsi="Times New Roman" w:cs="Times New Roman"/>
          <w:sz w:val="28"/>
          <w:szCs w:val="28"/>
        </w:rPr>
        <w:t>Олония</w:t>
      </w:r>
      <w:proofErr w:type="spellEnd"/>
      <w:r w:rsidRPr="00151B75">
        <w:rPr>
          <w:rFonts w:ascii="Times New Roman" w:hAnsi="Times New Roman" w:cs="Times New Roman"/>
          <w:sz w:val="28"/>
          <w:szCs w:val="28"/>
        </w:rPr>
        <w:t>».</w:t>
      </w:r>
    </w:p>
    <w:p w:rsidR="00FD600C" w:rsidRPr="00151B75" w:rsidRDefault="00FD600C" w:rsidP="00151B7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FD600C" w:rsidRPr="00151B75" w:rsidRDefault="00FD600C" w:rsidP="00151B7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FD600C" w:rsidRPr="00151B75" w:rsidRDefault="00FD600C" w:rsidP="00151B7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51B75">
        <w:rPr>
          <w:rFonts w:ascii="Times New Roman" w:hAnsi="Times New Roman" w:cs="Times New Roman"/>
          <w:sz w:val="28"/>
          <w:szCs w:val="28"/>
        </w:rPr>
        <w:t xml:space="preserve">Председатель Совета </w:t>
      </w:r>
    </w:p>
    <w:p w:rsidR="00FD600C" w:rsidRPr="00151B75" w:rsidRDefault="00FD600C" w:rsidP="00151B7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51B75">
        <w:rPr>
          <w:rFonts w:ascii="Times New Roman" w:hAnsi="Times New Roman" w:cs="Times New Roman"/>
          <w:sz w:val="28"/>
          <w:szCs w:val="28"/>
        </w:rPr>
        <w:t>Олонецкого</w:t>
      </w:r>
      <w:proofErr w:type="spellEnd"/>
      <w:r w:rsidRPr="00151B75">
        <w:rPr>
          <w:rFonts w:ascii="Times New Roman" w:hAnsi="Times New Roman" w:cs="Times New Roman"/>
          <w:sz w:val="28"/>
          <w:szCs w:val="28"/>
        </w:rPr>
        <w:t xml:space="preserve"> городского поселения                               </w:t>
      </w:r>
      <w:r w:rsidR="00151B75">
        <w:rPr>
          <w:rFonts w:ascii="Times New Roman" w:hAnsi="Times New Roman" w:cs="Times New Roman"/>
          <w:sz w:val="28"/>
          <w:szCs w:val="28"/>
        </w:rPr>
        <w:t xml:space="preserve">                </w:t>
      </w:r>
      <w:proofErr w:type="spellStart"/>
      <w:r w:rsidR="00151B75">
        <w:rPr>
          <w:rFonts w:ascii="Times New Roman" w:hAnsi="Times New Roman" w:cs="Times New Roman"/>
          <w:sz w:val="28"/>
          <w:szCs w:val="28"/>
        </w:rPr>
        <w:t>Н.Ю.Канаева</w:t>
      </w:r>
      <w:proofErr w:type="spellEnd"/>
    </w:p>
    <w:p w:rsidR="00FD600C" w:rsidRPr="00151B75" w:rsidRDefault="00FD600C" w:rsidP="00151B7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51B75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151B75">
        <w:rPr>
          <w:rFonts w:ascii="Times New Roman" w:hAnsi="Times New Roman" w:cs="Times New Roman"/>
          <w:sz w:val="28"/>
          <w:szCs w:val="28"/>
        </w:rPr>
        <w:t>Олонецкого</w:t>
      </w:r>
      <w:proofErr w:type="spellEnd"/>
      <w:r w:rsidRPr="00151B75">
        <w:rPr>
          <w:rFonts w:ascii="Times New Roman" w:hAnsi="Times New Roman" w:cs="Times New Roman"/>
          <w:sz w:val="28"/>
          <w:szCs w:val="28"/>
        </w:rPr>
        <w:t xml:space="preserve"> городского поселения</w:t>
      </w:r>
      <w:r w:rsidR="0096375F" w:rsidRPr="00151B75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151B75">
        <w:rPr>
          <w:rFonts w:ascii="Times New Roman" w:hAnsi="Times New Roman" w:cs="Times New Roman"/>
          <w:sz w:val="28"/>
          <w:szCs w:val="28"/>
        </w:rPr>
        <w:t xml:space="preserve">                        Ю.И.Минин</w:t>
      </w:r>
    </w:p>
    <w:p w:rsidR="00FD600C" w:rsidRPr="00151B75" w:rsidRDefault="00FD600C" w:rsidP="00151B7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C20D49" w:rsidRPr="00151B75" w:rsidRDefault="00C20D49" w:rsidP="00151B7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51B75">
        <w:rPr>
          <w:rFonts w:ascii="Times New Roman" w:hAnsi="Times New Roman" w:cs="Times New Roman"/>
          <w:sz w:val="28"/>
          <w:szCs w:val="28"/>
        </w:rPr>
        <w:t xml:space="preserve">             </w:t>
      </w:r>
    </w:p>
    <w:sectPr w:rsidR="00C20D49" w:rsidRPr="00151B75" w:rsidSect="00F04E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5A18BF"/>
    <w:multiLevelType w:val="hybridMultilevel"/>
    <w:tmpl w:val="A296F1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80867"/>
    <w:rsid w:val="00151B75"/>
    <w:rsid w:val="001F5250"/>
    <w:rsid w:val="00285CCE"/>
    <w:rsid w:val="00425009"/>
    <w:rsid w:val="00480867"/>
    <w:rsid w:val="005307A6"/>
    <w:rsid w:val="0096375F"/>
    <w:rsid w:val="00AC4C9B"/>
    <w:rsid w:val="00C20D49"/>
    <w:rsid w:val="00EA1628"/>
    <w:rsid w:val="00EC474F"/>
    <w:rsid w:val="00EF54EB"/>
    <w:rsid w:val="00F04E30"/>
    <w:rsid w:val="00FD60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E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0867"/>
    <w:pPr>
      <w:ind w:left="720"/>
      <w:contextualSpacing/>
    </w:pPr>
  </w:style>
  <w:style w:type="paragraph" w:styleId="a4">
    <w:name w:val="No Spacing"/>
    <w:uiPriority w:val="1"/>
    <w:qFormat/>
    <w:rsid w:val="00151B7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566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Васильевна</dc:creator>
  <cp:keywords/>
  <dc:description/>
  <cp:lastModifiedBy>Галина Васильевна</cp:lastModifiedBy>
  <cp:revision>13</cp:revision>
  <cp:lastPrinted>2017-01-10T07:02:00Z</cp:lastPrinted>
  <dcterms:created xsi:type="dcterms:W3CDTF">2015-12-15T06:58:00Z</dcterms:created>
  <dcterms:modified xsi:type="dcterms:W3CDTF">2017-01-10T07:03:00Z</dcterms:modified>
</cp:coreProperties>
</file>